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293"/>
        <w:gridCol w:w="8738"/>
        <w:gridCol w:w="4371"/>
      </w:tblGrid>
      <w:tr w:rsidR="00126791" w:rsidRPr="006C59BF">
        <w:tc>
          <w:tcPr>
            <w:tcW w:w="1293" w:type="dxa"/>
          </w:tcPr>
          <w:p w:rsidR="00126791" w:rsidRPr="006C59BF" w:rsidRDefault="00126791" w:rsidP="006C59BF">
            <w:pPr>
              <w:spacing w:after="0" w:line="240" w:lineRule="auto"/>
              <w:rPr>
                <w:sz w:val="28"/>
                <w:szCs w:val="28"/>
              </w:rPr>
            </w:pPr>
            <w:r w:rsidRPr="006C59BF">
              <w:rPr>
                <w:sz w:val="28"/>
                <w:szCs w:val="28"/>
              </w:rPr>
              <w:t>месяц</w:t>
            </w:r>
          </w:p>
        </w:tc>
        <w:tc>
          <w:tcPr>
            <w:tcW w:w="8738" w:type="dxa"/>
          </w:tcPr>
          <w:p w:rsidR="00126791" w:rsidRPr="006C59BF" w:rsidRDefault="00126791" w:rsidP="006C59BF">
            <w:pPr>
              <w:spacing w:after="0" w:line="240" w:lineRule="auto"/>
              <w:rPr>
                <w:sz w:val="28"/>
                <w:szCs w:val="28"/>
              </w:rPr>
            </w:pPr>
            <w:r w:rsidRPr="006C59BF">
              <w:rPr>
                <w:sz w:val="28"/>
                <w:szCs w:val="28"/>
              </w:rPr>
              <w:t>Форма работы</w:t>
            </w:r>
          </w:p>
        </w:tc>
        <w:tc>
          <w:tcPr>
            <w:tcW w:w="4371" w:type="dxa"/>
          </w:tcPr>
          <w:p w:rsidR="00126791" w:rsidRPr="006C59BF" w:rsidRDefault="00126791" w:rsidP="006C59BF">
            <w:pPr>
              <w:spacing w:after="0" w:line="240" w:lineRule="auto"/>
              <w:rPr>
                <w:sz w:val="28"/>
                <w:szCs w:val="28"/>
              </w:rPr>
            </w:pPr>
            <w:r w:rsidRPr="006C59BF">
              <w:rPr>
                <w:sz w:val="28"/>
                <w:szCs w:val="28"/>
              </w:rPr>
              <w:t>Цель</w:t>
            </w:r>
          </w:p>
        </w:tc>
      </w:tr>
      <w:tr w:rsidR="00126791" w:rsidRPr="009325B5">
        <w:tc>
          <w:tcPr>
            <w:tcW w:w="1293" w:type="dxa"/>
          </w:tcPr>
          <w:p w:rsidR="00126791" w:rsidRPr="006C59BF" w:rsidRDefault="00126791" w:rsidP="006C59BF">
            <w:pPr>
              <w:spacing w:after="0" w:line="240" w:lineRule="auto"/>
              <w:rPr>
                <w:color w:val="000000"/>
                <w:sz w:val="28"/>
                <w:szCs w:val="28"/>
              </w:rPr>
            </w:pPr>
            <w:r w:rsidRPr="006C59BF">
              <w:rPr>
                <w:color w:val="000000"/>
                <w:sz w:val="28"/>
                <w:szCs w:val="28"/>
              </w:rPr>
              <w:t>сентябрь</w:t>
            </w:r>
          </w:p>
        </w:tc>
        <w:tc>
          <w:tcPr>
            <w:tcW w:w="8738" w:type="dxa"/>
          </w:tcPr>
          <w:p w:rsidR="00126791" w:rsidRPr="006C59BF" w:rsidRDefault="00126791" w:rsidP="006C59BF">
            <w:pPr>
              <w:spacing w:after="0" w:line="240" w:lineRule="auto"/>
              <w:rPr>
                <w:rFonts w:ascii="Cambria" w:hAnsi="Cambria" w:cs="Cambria"/>
                <w:color w:val="000000"/>
                <w:sz w:val="28"/>
                <w:szCs w:val="28"/>
                <w:lang w:val="ru-RU"/>
              </w:rPr>
            </w:pPr>
            <w:r w:rsidRPr="006C59BF">
              <w:rPr>
                <w:rFonts w:ascii="Cambria" w:hAnsi="Cambria" w:cs="Cambria"/>
                <w:color w:val="000000"/>
                <w:sz w:val="28"/>
                <w:szCs w:val="28"/>
                <w:lang w:val="ru-RU"/>
              </w:rPr>
              <w:t>1.Наглядная информация:</w:t>
            </w:r>
            <w:r w:rsidRPr="006C59BF">
              <w:rPr>
                <w:rFonts w:ascii="Cambria" w:hAnsi="Cambria" w:cs="Cambria"/>
                <w:color w:val="000000"/>
                <w:sz w:val="28"/>
                <w:szCs w:val="28"/>
              </w:rPr>
              <w:t> </w:t>
            </w:r>
            <w:r w:rsidRPr="006C59BF">
              <w:rPr>
                <w:rFonts w:ascii="Cambria" w:hAnsi="Cambria" w:cs="Cambria"/>
                <w:color w:val="000000"/>
                <w:sz w:val="28"/>
                <w:szCs w:val="28"/>
                <w:lang w:val="ru-RU"/>
              </w:rPr>
              <w:t>«Режим дня», «Интересные занятия», «Задачи на новый учебный год», «Учите и читайте вместе с нами», «Меры профилактики заболеваемости в детском саду», «Объявления!».</w:t>
            </w:r>
          </w:p>
          <w:p w:rsidR="00126791" w:rsidRPr="006C59BF" w:rsidRDefault="00126791" w:rsidP="006C59BF">
            <w:pPr>
              <w:spacing w:after="0" w:line="240" w:lineRule="auto"/>
              <w:rPr>
                <w:rFonts w:ascii="Cambria" w:hAnsi="Cambria" w:cs="Cambria"/>
                <w:color w:val="000000"/>
                <w:sz w:val="28"/>
                <w:szCs w:val="28"/>
                <w:lang w:val="ru-RU"/>
              </w:rPr>
            </w:pPr>
            <w:r w:rsidRPr="006C59BF">
              <w:rPr>
                <w:rFonts w:ascii="Cambria" w:hAnsi="Cambria" w:cs="Cambria"/>
                <w:color w:val="000000"/>
                <w:sz w:val="28"/>
                <w:szCs w:val="28"/>
                <w:lang w:val="ru-RU"/>
              </w:rPr>
              <w:t>2.Индивидуальная работа:</w:t>
            </w:r>
            <w:r w:rsidRPr="006C59BF">
              <w:rPr>
                <w:rFonts w:ascii="Cambria" w:hAnsi="Cambria" w:cs="Cambria"/>
                <w:color w:val="000000"/>
                <w:sz w:val="28"/>
                <w:szCs w:val="28"/>
              </w:rPr>
              <w:t> </w:t>
            </w:r>
            <w:r w:rsidRPr="006C59BF">
              <w:rPr>
                <w:rFonts w:ascii="Cambria" w:hAnsi="Cambria" w:cs="Cambria"/>
                <w:color w:val="000000"/>
                <w:sz w:val="28"/>
                <w:szCs w:val="28"/>
                <w:lang w:val="ru-RU"/>
              </w:rPr>
              <w:t>Беседы по подготовке детей к учебному году.</w:t>
            </w:r>
          </w:p>
          <w:p w:rsidR="00126791" w:rsidRPr="006C59BF" w:rsidRDefault="00126791" w:rsidP="006C59BF">
            <w:pPr>
              <w:spacing w:after="0" w:line="240" w:lineRule="auto"/>
              <w:rPr>
                <w:color w:val="000000"/>
                <w:sz w:val="28"/>
                <w:szCs w:val="28"/>
                <w:lang w:val="ru-RU"/>
              </w:rPr>
            </w:pPr>
            <w:r w:rsidRPr="006C59BF">
              <w:rPr>
                <w:color w:val="000000"/>
                <w:sz w:val="28"/>
                <w:szCs w:val="28"/>
                <w:lang w:val="ru-RU"/>
              </w:rPr>
              <w:t>3.</w:t>
            </w:r>
            <w:r w:rsidRPr="006C59BF">
              <w:rPr>
                <w:rFonts w:ascii="Cambria" w:hAnsi="Cambria" w:cs="Cambria"/>
                <w:color w:val="000000"/>
                <w:sz w:val="28"/>
                <w:szCs w:val="28"/>
                <w:lang w:val="ru-RU"/>
              </w:rPr>
              <w:t>Групповое родительское собрание:</w:t>
            </w:r>
            <w:r w:rsidRPr="006C59BF">
              <w:rPr>
                <w:color w:val="000000"/>
                <w:sz w:val="28"/>
                <w:szCs w:val="28"/>
                <w:lang w:val="ru-RU"/>
              </w:rPr>
              <w:t xml:space="preserve"> Особенности детей старшего возраста, задачи воспитания и обучения на новый учебный год.</w:t>
            </w:r>
          </w:p>
          <w:p w:rsidR="00126791" w:rsidRPr="006C59BF" w:rsidRDefault="00126791" w:rsidP="006C59BF">
            <w:pPr>
              <w:spacing w:after="0" w:line="240" w:lineRule="auto"/>
              <w:rPr>
                <w:rFonts w:ascii="Cambria" w:hAnsi="Cambria" w:cs="Cambria"/>
                <w:color w:val="000000"/>
                <w:sz w:val="28"/>
                <w:szCs w:val="28"/>
                <w:lang w:val="ru-RU"/>
              </w:rPr>
            </w:pPr>
          </w:p>
          <w:p w:rsidR="00126791" w:rsidRPr="006C59BF" w:rsidRDefault="00126791" w:rsidP="006C59BF">
            <w:pPr>
              <w:spacing w:after="0" w:line="240" w:lineRule="auto"/>
              <w:rPr>
                <w:rFonts w:ascii="Cambria" w:hAnsi="Cambria" w:cs="Cambria"/>
                <w:color w:val="000000"/>
                <w:sz w:val="28"/>
                <w:szCs w:val="28"/>
                <w:lang w:val="ru-RU"/>
              </w:rPr>
            </w:pPr>
            <w:r w:rsidRPr="006C59BF">
              <w:rPr>
                <w:color w:val="000000"/>
                <w:sz w:val="28"/>
                <w:szCs w:val="28"/>
                <w:lang w:val="ru-RU"/>
              </w:rPr>
              <w:t>4</w:t>
            </w:r>
            <w:r w:rsidRPr="006C59BF">
              <w:rPr>
                <w:rFonts w:ascii="Cambria" w:hAnsi="Cambria" w:cs="Cambria"/>
                <w:color w:val="000000"/>
                <w:sz w:val="28"/>
                <w:szCs w:val="28"/>
                <w:lang w:val="ru-RU"/>
              </w:rPr>
              <w:t>. Консультация по результатам проведенной диагностики в рамках реализуемой программы в ДОУ</w:t>
            </w:r>
          </w:p>
          <w:p w:rsidR="00126791" w:rsidRPr="006C59BF" w:rsidRDefault="00126791" w:rsidP="006C59BF">
            <w:pPr>
              <w:spacing w:after="0" w:line="240" w:lineRule="auto"/>
              <w:rPr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4371" w:type="dxa"/>
          </w:tcPr>
          <w:p w:rsidR="00126791" w:rsidRPr="006C59BF" w:rsidRDefault="00126791" w:rsidP="006C59BF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8"/>
                <w:szCs w:val="28"/>
                <w:lang w:val="ru-RU"/>
              </w:rPr>
            </w:pPr>
            <w:r w:rsidRPr="006C59BF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 </w:t>
            </w:r>
            <w:r w:rsidRPr="006C59BF">
              <w:rPr>
                <w:rFonts w:ascii="Times New Roman" w:hAnsi="Times New Roman" w:cs="Times New Roman"/>
                <w:color w:val="333333"/>
                <w:sz w:val="28"/>
                <w:szCs w:val="28"/>
                <w:lang w:val="ru-RU"/>
              </w:rPr>
              <w:t>Нацелить, приобщить родителей к активной, совместной работе в новом учебном году.</w:t>
            </w:r>
          </w:p>
          <w:p w:rsidR="00126791" w:rsidRPr="006C59BF" w:rsidRDefault="00126791" w:rsidP="006C59BF">
            <w:pPr>
              <w:spacing w:after="0" w:line="240" w:lineRule="auto"/>
              <w:rPr>
                <w:b/>
                <w:bCs/>
                <w:color w:val="000000"/>
                <w:sz w:val="28"/>
                <w:szCs w:val="28"/>
                <w:lang w:val="ru-RU"/>
              </w:rPr>
            </w:pPr>
          </w:p>
          <w:p w:rsidR="00126791" w:rsidRPr="006C59BF" w:rsidRDefault="00126791" w:rsidP="006C59BF">
            <w:pPr>
              <w:spacing w:after="0" w:line="240" w:lineRule="auto"/>
              <w:rPr>
                <w:b/>
                <w:bCs/>
                <w:color w:val="000000"/>
                <w:sz w:val="28"/>
                <w:szCs w:val="28"/>
                <w:lang w:val="ru-RU"/>
              </w:rPr>
            </w:pPr>
          </w:p>
          <w:p w:rsidR="00126791" w:rsidRPr="006C59BF" w:rsidRDefault="00126791" w:rsidP="006C59BF">
            <w:pPr>
              <w:spacing w:after="0" w:line="240" w:lineRule="auto"/>
              <w:rPr>
                <w:b/>
                <w:bCs/>
                <w:color w:val="000000"/>
                <w:sz w:val="28"/>
                <w:szCs w:val="28"/>
                <w:lang w:val="ru-RU"/>
              </w:rPr>
            </w:pPr>
          </w:p>
          <w:p w:rsidR="00126791" w:rsidRPr="006C59BF" w:rsidRDefault="00126791" w:rsidP="006C59BF">
            <w:pPr>
              <w:spacing w:after="0" w:line="240" w:lineRule="auto"/>
              <w:rPr>
                <w:b/>
                <w:bCs/>
                <w:color w:val="000000"/>
                <w:sz w:val="28"/>
                <w:szCs w:val="28"/>
                <w:lang w:val="ru-RU"/>
              </w:rPr>
            </w:pPr>
          </w:p>
          <w:p w:rsidR="00126791" w:rsidRPr="006C59BF" w:rsidRDefault="00126791" w:rsidP="006C59BF">
            <w:pPr>
              <w:spacing w:after="0" w:line="240" w:lineRule="auto"/>
              <w:rPr>
                <w:b/>
                <w:bCs/>
                <w:color w:val="000000"/>
                <w:sz w:val="28"/>
                <w:szCs w:val="28"/>
                <w:lang w:val="ru-RU"/>
              </w:rPr>
            </w:pPr>
          </w:p>
          <w:p w:rsidR="00126791" w:rsidRPr="006C59BF" w:rsidRDefault="00126791" w:rsidP="006C59BF">
            <w:pPr>
              <w:spacing w:after="0" w:line="240" w:lineRule="auto"/>
              <w:rPr>
                <w:sz w:val="28"/>
                <w:szCs w:val="28"/>
                <w:lang w:val="ru-RU"/>
              </w:rPr>
            </w:pPr>
          </w:p>
        </w:tc>
      </w:tr>
      <w:tr w:rsidR="00126791" w:rsidRPr="009325B5">
        <w:tc>
          <w:tcPr>
            <w:tcW w:w="1293" w:type="dxa"/>
          </w:tcPr>
          <w:p w:rsidR="00126791" w:rsidRPr="006C59BF" w:rsidRDefault="00126791" w:rsidP="006C59BF">
            <w:pPr>
              <w:spacing w:after="0" w:line="240" w:lineRule="auto"/>
              <w:rPr>
                <w:color w:val="000000"/>
                <w:sz w:val="28"/>
                <w:szCs w:val="28"/>
              </w:rPr>
            </w:pPr>
            <w:r w:rsidRPr="006C59BF">
              <w:rPr>
                <w:color w:val="000000"/>
                <w:sz w:val="28"/>
                <w:szCs w:val="28"/>
              </w:rPr>
              <w:t>октябрь</w:t>
            </w:r>
          </w:p>
        </w:tc>
        <w:tc>
          <w:tcPr>
            <w:tcW w:w="8738" w:type="dxa"/>
          </w:tcPr>
          <w:p w:rsidR="00126791" w:rsidRPr="006C59BF" w:rsidRDefault="00126791" w:rsidP="006C59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6C59BF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1.Активные формы работы:</w:t>
            </w:r>
            <w:r w:rsidRPr="006C59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6C59BF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Выставка</w:t>
            </w:r>
            <w:r w:rsidRPr="006C59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 </w:t>
            </w:r>
            <w:r w:rsidRPr="006C59BF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«Осенний букет»</w:t>
            </w:r>
          </w:p>
          <w:p w:rsidR="00126791" w:rsidRPr="006C59BF" w:rsidRDefault="00126791" w:rsidP="006C59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6C59BF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2.Наглядная информация:</w:t>
            </w:r>
            <w:r w:rsidRPr="006C59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6C59BF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Объявление, приглашения, выставка поделок из природного материала.</w:t>
            </w:r>
            <w:r w:rsidRPr="006C59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  <w:p w:rsidR="00126791" w:rsidRPr="006C59BF" w:rsidRDefault="00126791" w:rsidP="006C59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6C59BF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3.</w:t>
            </w:r>
            <w:r w:rsidRPr="006C59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6C59BF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Наглядная информация:</w:t>
            </w:r>
            <w:r w:rsidRPr="006C59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6C59BF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Изготовление буклета по ПДД, изготовление газеты «Внимание-ребенок на дороге! »</w:t>
            </w:r>
          </w:p>
          <w:p w:rsidR="00126791" w:rsidRPr="006C59BF" w:rsidRDefault="00126791" w:rsidP="006C59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6C59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  <w:p w:rsidR="00126791" w:rsidRPr="006C59BF" w:rsidRDefault="00126791" w:rsidP="006C59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6C59BF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4.Наглядная информация: Памятки для родителей: «Искусство наказывать и прощать», «Как правильно общаться с детьми».</w:t>
            </w:r>
          </w:p>
          <w:p w:rsidR="00126791" w:rsidRPr="006C59BF" w:rsidRDefault="00126791" w:rsidP="006C59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6C59BF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5.Индивидуальная работа:</w:t>
            </w:r>
            <w:r w:rsidRPr="006C59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6C59BF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Индивидуальные беседы, обсуждение конкретных проблем, случаев.</w:t>
            </w:r>
          </w:p>
          <w:p w:rsidR="00126791" w:rsidRPr="006C59BF" w:rsidRDefault="00126791" w:rsidP="006C59BF">
            <w:pPr>
              <w:spacing w:after="0" w:line="240" w:lineRule="auto"/>
              <w:rPr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4371" w:type="dxa"/>
          </w:tcPr>
          <w:p w:rsidR="00126791" w:rsidRPr="006C59BF" w:rsidRDefault="00126791" w:rsidP="006C59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6C59BF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Совместно приготовить выставку в уголке природы, интересно оформить.</w:t>
            </w:r>
          </w:p>
          <w:p w:rsidR="00126791" w:rsidRPr="006C59BF" w:rsidRDefault="00126791" w:rsidP="006C59BF">
            <w:pPr>
              <w:spacing w:after="0" w:line="240" w:lineRule="auto"/>
              <w:rPr>
                <w:color w:val="000000"/>
                <w:sz w:val="28"/>
                <w:szCs w:val="28"/>
                <w:lang w:val="ru-RU"/>
              </w:rPr>
            </w:pPr>
            <w:r w:rsidRPr="006C59BF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Привлечь родителей к проблеме безопасности детей на дорогах города</w:t>
            </w:r>
          </w:p>
          <w:p w:rsidR="00126791" w:rsidRPr="006C59BF" w:rsidRDefault="00126791" w:rsidP="006C59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6C59BF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Познакомить с наилучшими способами общения, наказания, поощрения детей, разъяснения им норм нравственности. Обсудить домашние проблемы в общении с детьми, предложить помощь на дому.</w:t>
            </w:r>
          </w:p>
          <w:p w:rsidR="00126791" w:rsidRPr="006C59BF" w:rsidRDefault="00126791" w:rsidP="006C59BF">
            <w:pPr>
              <w:spacing w:after="0" w:line="240" w:lineRule="auto"/>
              <w:rPr>
                <w:color w:val="000000"/>
                <w:sz w:val="28"/>
                <w:szCs w:val="28"/>
                <w:lang w:val="ru-RU"/>
              </w:rPr>
            </w:pPr>
          </w:p>
        </w:tc>
      </w:tr>
      <w:tr w:rsidR="00126791" w:rsidRPr="009325B5">
        <w:trPr>
          <w:trHeight w:val="3300"/>
        </w:trPr>
        <w:tc>
          <w:tcPr>
            <w:tcW w:w="1293" w:type="dxa"/>
            <w:tcBorders>
              <w:bottom w:val="single" w:sz="4" w:space="0" w:color="auto"/>
            </w:tcBorders>
          </w:tcPr>
          <w:p w:rsidR="00126791" w:rsidRPr="006C59BF" w:rsidRDefault="00126791" w:rsidP="006C59BF">
            <w:pPr>
              <w:spacing w:after="0" w:line="240" w:lineRule="auto"/>
              <w:rPr>
                <w:color w:val="000000"/>
                <w:sz w:val="28"/>
                <w:szCs w:val="28"/>
              </w:rPr>
            </w:pPr>
            <w:r w:rsidRPr="006C59BF">
              <w:rPr>
                <w:color w:val="000000"/>
                <w:sz w:val="28"/>
                <w:szCs w:val="28"/>
              </w:rPr>
              <w:t>ноябрь</w:t>
            </w:r>
          </w:p>
        </w:tc>
        <w:tc>
          <w:tcPr>
            <w:tcW w:w="8738" w:type="dxa"/>
            <w:tcBorders>
              <w:bottom w:val="single" w:sz="4" w:space="0" w:color="auto"/>
            </w:tcBorders>
          </w:tcPr>
          <w:p w:rsidR="00126791" w:rsidRPr="006C59BF" w:rsidRDefault="00126791" w:rsidP="006C59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6C59BF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1. Активные формы работы:</w:t>
            </w:r>
            <w:r w:rsidRPr="006C59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6C59BF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«Портрет моей мамочки» к  Дню матери! (25.11.12, последнее воскресенье ноября).</w:t>
            </w:r>
          </w:p>
          <w:p w:rsidR="00126791" w:rsidRPr="006C59BF" w:rsidRDefault="00126791" w:rsidP="006C59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6C59BF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Индивидуальная работа:</w:t>
            </w:r>
            <w:r w:rsidRPr="006C59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6C59BF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Помощь папам в изготовлении подарка, оформлении выставки. Призыв к участию всех мужчин группы!</w:t>
            </w:r>
          </w:p>
          <w:p w:rsidR="00126791" w:rsidRPr="006C59BF" w:rsidRDefault="00126791" w:rsidP="006C59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6C59BF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2. Активные формы работы: Фоторепортаж в рубрике  «Делимся семейным опытом! », "Как организовать выходной день с ребенком”.</w:t>
            </w:r>
          </w:p>
          <w:p w:rsidR="00126791" w:rsidRPr="006C59BF" w:rsidRDefault="00126791" w:rsidP="006C59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6C59BF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3. Наглядная информация:</w:t>
            </w:r>
            <w:r w:rsidRPr="006C59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6C59BF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Сбор фоторепортажей в информационную папку на тему:  «Секреты воспитания! », «Играем дома» (картотека игр для родителей), статья «Активный отдых!».</w:t>
            </w:r>
          </w:p>
          <w:p w:rsidR="00126791" w:rsidRPr="006C59BF" w:rsidRDefault="00126791" w:rsidP="006C59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6C59BF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4.Индивидуальная работа:</w:t>
            </w:r>
            <w:r w:rsidRPr="006C59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6C59BF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Предложения по оформлению фоторепортажей, советы по использованию игр дома, на улице, разных видов деятельности с ребёнком.</w:t>
            </w:r>
          </w:p>
        </w:tc>
        <w:tc>
          <w:tcPr>
            <w:tcW w:w="4371" w:type="dxa"/>
            <w:tcBorders>
              <w:bottom w:val="single" w:sz="4" w:space="0" w:color="auto"/>
            </w:tcBorders>
          </w:tcPr>
          <w:p w:rsidR="00126791" w:rsidRPr="006C59BF" w:rsidRDefault="00126791" w:rsidP="006C59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6C59BF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Порадовать в День матери мамочек группы поделками, сделанными своими руками. Приобщение  пап к работе группы, трудовому, этическому воспитанию детей.</w:t>
            </w:r>
          </w:p>
          <w:p w:rsidR="00126791" w:rsidRPr="006C59BF" w:rsidRDefault="00126791" w:rsidP="006C59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6C59BF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Поделиться опытом в воспитании своих детей, привлечь родителей к активной совместной деятельности в группе.</w:t>
            </w:r>
          </w:p>
          <w:p w:rsidR="00126791" w:rsidRPr="006C59BF" w:rsidRDefault="00126791" w:rsidP="006C59BF">
            <w:pPr>
              <w:spacing w:after="0" w:line="240" w:lineRule="auto"/>
              <w:rPr>
                <w:color w:val="000000"/>
                <w:sz w:val="28"/>
                <w:szCs w:val="28"/>
                <w:lang w:val="ru-RU"/>
              </w:rPr>
            </w:pPr>
          </w:p>
          <w:p w:rsidR="00126791" w:rsidRPr="006C59BF" w:rsidRDefault="00126791" w:rsidP="006C59BF">
            <w:pPr>
              <w:spacing w:after="0" w:line="240" w:lineRule="auto"/>
              <w:rPr>
                <w:color w:val="000000"/>
                <w:sz w:val="28"/>
                <w:szCs w:val="28"/>
                <w:lang w:val="ru-RU"/>
              </w:rPr>
            </w:pPr>
          </w:p>
          <w:p w:rsidR="00126791" w:rsidRPr="006C59BF" w:rsidRDefault="00126791" w:rsidP="006C59BF">
            <w:pPr>
              <w:spacing w:after="0" w:line="240" w:lineRule="auto"/>
              <w:rPr>
                <w:color w:val="000000"/>
                <w:sz w:val="28"/>
                <w:szCs w:val="28"/>
                <w:lang w:val="ru-RU"/>
              </w:rPr>
            </w:pPr>
          </w:p>
          <w:p w:rsidR="00126791" w:rsidRPr="006C59BF" w:rsidRDefault="00126791" w:rsidP="006C59BF">
            <w:pPr>
              <w:spacing w:after="0" w:line="240" w:lineRule="auto"/>
              <w:rPr>
                <w:color w:val="000000"/>
                <w:sz w:val="28"/>
                <w:szCs w:val="28"/>
                <w:lang w:val="ru-RU"/>
              </w:rPr>
            </w:pPr>
          </w:p>
        </w:tc>
      </w:tr>
      <w:tr w:rsidR="00126791" w:rsidRPr="009325B5">
        <w:tc>
          <w:tcPr>
            <w:tcW w:w="1293" w:type="dxa"/>
          </w:tcPr>
          <w:p w:rsidR="00126791" w:rsidRPr="006C59BF" w:rsidRDefault="00126791" w:rsidP="006C59BF">
            <w:pPr>
              <w:spacing w:after="0" w:line="240" w:lineRule="auto"/>
              <w:rPr>
                <w:color w:val="000000"/>
                <w:sz w:val="28"/>
                <w:szCs w:val="28"/>
                <w:lang w:val="ru-RU"/>
              </w:rPr>
            </w:pPr>
            <w:r w:rsidRPr="006C59BF">
              <w:rPr>
                <w:color w:val="000000"/>
                <w:sz w:val="28"/>
                <w:szCs w:val="28"/>
                <w:lang w:val="ru-RU"/>
              </w:rPr>
              <w:t>декабрь</w:t>
            </w:r>
          </w:p>
        </w:tc>
        <w:tc>
          <w:tcPr>
            <w:tcW w:w="8738" w:type="dxa"/>
          </w:tcPr>
          <w:p w:rsidR="00126791" w:rsidRPr="006C59BF" w:rsidRDefault="00126791" w:rsidP="006C59BF">
            <w:pPr>
              <w:spacing w:after="225" w:line="270" w:lineRule="atLeast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6C59BF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1.Активные формы работы:</w:t>
            </w:r>
            <w:r w:rsidRPr="006C59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6C59BF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Родительское собрание «Правовое воспитание», подготовка к утреннику.</w:t>
            </w:r>
          </w:p>
          <w:p w:rsidR="00126791" w:rsidRPr="006C59BF" w:rsidRDefault="00126791" w:rsidP="006C59BF">
            <w:pPr>
              <w:spacing w:after="225" w:line="270" w:lineRule="atLeast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6C59BF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Наглядная информация: Буклет: «Жестокое обращение с детьми: что это такое?», «Четыре заповеди мудрого родителя!», «Способы открыть ребёнку свою любовь!», «Искусство быть родителем!», «Понимаем ли мы друг друга?».</w:t>
            </w:r>
          </w:p>
          <w:p w:rsidR="00126791" w:rsidRPr="006C59BF" w:rsidRDefault="00126791" w:rsidP="006C59BF">
            <w:pPr>
              <w:spacing w:after="225" w:line="270" w:lineRule="atLeast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6C59BF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2. Индивидуальная работа:</w:t>
            </w:r>
            <w:r w:rsidRPr="006C59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6C59BF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Анкетирование родителей и детей - "Семья глазами ребёнка" по правовому воспитанию. Индивидуальные беседы по вопросам родителей.</w:t>
            </w:r>
          </w:p>
          <w:p w:rsidR="00126791" w:rsidRPr="006C59BF" w:rsidRDefault="00126791" w:rsidP="006C59BF">
            <w:pPr>
              <w:spacing w:after="225" w:line="270" w:lineRule="atLeast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6C59BF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3. Активные формы работы:</w:t>
            </w:r>
            <w:r w:rsidRPr="006C59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6C59BF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Совместный праздник «Здравствуй, Новый год!».</w:t>
            </w:r>
          </w:p>
          <w:p w:rsidR="00126791" w:rsidRPr="006C59BF" w:rsidRDefault="00126791" w:rsidP="006C59BF">
            <w:pPr>
              <w:spacing w:after="225" w:line="270" w:lineRule="atLeast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6C59BF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4. Наглядная информация:</w:t>
            </w:r>
            <w:r w:rsidRPr="006C59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6C59BF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«Как встретить новый год!», «Что дарить в этом году!», «Новогодние приметы и традиции», «Новогоднее угощение», поздравление для всех!</w:t>
            </w:r>
          </w:p>
          <w:p w:rsidR="00126791" w:rsidRPr="006C59BF" w:rsidRDefault="00126791" w:rsidP="006C59BF">
            <w:pPr>
              <w:spacing w:after="225" w:line="270" w:lineRule="atLeast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6C59BF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Индивидуальная работа:</w:t>
            </w:r>
            <w:r w:rsidRPr="006C59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6C59BF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Приобщение к участию, подготовке к утреннику, украшение группы, задания: сценки, стихи.</w:t>
            </w:r>
          </w:p>
          <w:p w:rsidR="00126791" w:rsidRPr="006C59BF" w:rsidRDefault="00126791" w:rsidP="006C59BF">
            <w:pPr>
              <w:spacing w:after="0" w:line="240" w:lineRule="auto"/>
              <w:rPr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4371" w:type="dxa"/>
          </w:tcPr>
          <w:p w:rsidR="00126791" w:rsidRPr="006C59BF" w:rsidRDefault="00126791" w:rsidP="006C59BF">
            <w:pPr>
              <w:spacing w:after="225" w:line="270" w:lineRule="atLeast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6C59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6C59BF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Познакомить родителей с Декларацией прав ребёнка, Всеобщей Декларацией Прав человека,  дать знания о правовом воспитании детей.</w:t>
            </w:r>
          </w:p>
          <w:p w:rsidR="00126791" w:rsidRPr="006C59BF" w:rsidRDefault="00126791" w:rsidP="006C59BF">
            <w:pPr>
              <w:spacing w:after="225" w:line="270" w:lineRule="atLeast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  <w:p w:rsidR="00126791" w:rsidRPr="006C59BF" w:rsidRDefault="00126791" w:rsidP="006C59BF">
            <w:pPr>
              <w:spacing w:after="225" w:line="270" w:lineRule="atLeast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  <w:p w:rsidR="00126791" w:rsidRPr="006C59BF" w:rsidRDefault="00126791" w:rsidP="006C59BF">
            <w:pPr>
              <w:spacing w:after="225" w:line="270" w:lineRule="atLeast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  <w:p w:rsidR="00126791" w:rsidRPr="006C59BF" w:rsidRDefault="00126791" w:rsidP="006C59BF">
            <w:pPr>
              <w:spacing w:after="225" w:line="270" w:lineRule="atLeast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6C59BF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Развивать желание проводить активно совместные праздники, получать удовлетворение от подготовленных общим коллективом развлечений, воспитывать сплоченность.</w:t>
            </w:r>
          </w:p>
          <w:p w:rsidR="00126791" w:rsidRPr="006C59BF" w:rsidRDefault="00126791" w:rsidP="006C59BF">
            <w:pPr>
              <w:spacing w:after="225" w:line="270" w:lineRule="atLeast"/>
              <w:rPr>
                <w:color w:val="000000"/>
                <w:sz w:val="28"/>
                <w:szCs w:val="28"/>
                <w:lang w:val="ru-RU"/>
              </w:rPr>
            </w:pPr>
          </w:p>
        </w:tc>
      </w:tr>
      <w:tr w:rsidR="00126791" w:rsidRPr="009325B5">
        <w:tc>
          <w:tcPr>
            <w:tcW w:w="1293" w:type="dxa"/>
          </w:tcPr>
          <w:p w:rsidR="00126791" w:rsidRPr="006C59BF" w:rsidRDefault="00126791" w:rsidP="006C59BF">
            <w:pPr>
              <w:spacing w:after="0" w:line="240" w:lineRule="auto"/>
              <w:rPr>
                <w:color w:val="000000"/>
                <w:sz w:val="28"/>
                <w:szCs w:val="28"/>
                <w:lang w:val="ru-RU"/>
              </w:rPr>
            </w:pPr>
            <w:r w:rsidRPr="006C59BF">
              <w:rPr>
                <w:color w:val="000000"/>
                <w:sz w:val="28"/>
                <w:szCs w:val="28"/>
                <w:lang w:val="ru-RU"/>
              </w:rPr>
              <w:t>январь</w:t>
            </w:r>
          </w:p>
        </w:tc>
        <w:tc>
          <w:tcPr>
            <w:tcW w:w="8738" w:type="dxa"/>
          </w:tcPr>
          <w:p w:rsidR="00126791" w:rsidRPr="006C59BF" w:rsidRDefault="00126791" w:rsidP="006C59BF">
            <w:pPr>
              <w:spacing w:after="225" w:line="270" w:lineRule="atLeast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6C59BF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1.Наглядная информация:</w:t>
            </w:r>
            <w:r w:rsidRPr="006C59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6C59BF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Статья «Чему учит сюжетно–ролевая игра!». Пополнение сюжетно-ролевых игр в группе пособиями.</w:t>
            </w:r>
          </w:p>
          <w:p w:rsidR="00126791" w:rsidRPr="006C59BF" w:rsidRDefault="00126791" w:rsidP="006C59BF">
            <w:pPr>
              <w:spacing w:after="225" w:line="270" w:lineRule="atLeast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6C59BF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2. Индивидуальная работа: Просьба в совместном рисунке с ребёнком дома выяснить </w:t>
            </w:r>
            <w:r w:rsidRPr="006C59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6C59BF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«Кем я хотел бы стать!».</w:t>
            </w:r>
          </w:p>
          <w:p w:rsidR="00126791" w:rsidRPr="006C59BF" w:rsidRDefault="00126791" w:rsidP="006C59BF">
            <w:pPr>
              <w:spacing w:after="0" w:line="240" w:lineRule="auto"/>
              <w:rPr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4371" w:type="dxa"/>
          </w:tcPr>
          <w:p w:rsidR="00126791" w:rsidRPr="006C59BF" w:rsidRDefault="00126791" w:rsidP="006C59BF">
            <w:pPr>
              <w:spacing w:after="225" w:line="270" w:lineRule="atLeast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6C59BF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Познакомить родителей с разновидностью игр – сюжетно – ролевой, и дать знания об её ведении, материалах, задачах.</w:t>
            </w:r>
          </w:p>
          <w:p w:rsidR="00126791" w:rsidRPr="006C59BF" w:rsidRDefault="00126791" w:rsidP="006C59BF">
            <w:pPr>
              <w:spacing w:after="0" w:line="240" w:lineRule="auto"/>
              <w:rPr>
                <w:color w:val="000000"/>
                <w:sz w:val="28"/>
                <w:szCs w:val="28"/>
                <w:lang w:val="ru-RU"/>
              </w:rPr>
            </w:pPr>
          </w:p>
        </w:tc>
      </w:tr>
      <w:tr w:rsidR="00126791" w:rsidRPr="009325B5">
        <w:tc>
          <w:tcPr>
            <w:tcW w:w="1293" w:type="dxa"/>
          </w:tcPr>
          <w:p w:rsidR="00126791" w:rsidRPr="006C59BF" w:rsidRDefault="00126791" w:rsidP="006C59BF">
            <w:pPr>
              <w:spacing w:after="0" w:line="240" w:lineRule="auto"/>
              <w:rPr>
                <w:color w:val="000000"/>
                <w:sz w:val="28"/>
                <w:szCs w:val="28"/>
                <w:lang w:val="ru-RU"/>
              </w:rPr>
            </w:pPr>
            <w:r w:rsidRPr="006C59BF">
              <w:rPr>
                <w:color w:val="000000"/>
                <w:sz w:val="28"/>
                <w:szCs w:val="28"/>
                <w:lang w:val="ru-RU"/>
              </w:rPr>
              <w:t>февраль</w:t>
            </w:r>
          </w:p>
        </w:tc>
        <w:tc>
          <w:tcPr>
            <w:tcW w:w="8738" w:type="dxa"/>
          </w:tcPr>
          <w:p w:rsidR="00126791" w:rsidRPr="006C59BF" w:rsidRDefault="00126791" w:rsidP="006C59BF">
            <w:pPr>
              <w:spacing w:after="225" w:line="270" w:lineRule="atLeast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6C59BF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1.Активные формы работы:</w:t>
            </w:r>
            <w:r w:rsidRPr="006C59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6C59BF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Тематическая выставка "Рисуем вместе с папами".</w:t>
            </w:r>
          </w:p>
          <w:p w:rsidR="00126791" w:rsidRPr="006C59BF" w:rsidRDefault="00126791" w:rsidP="006C59BF">
            <w:pPr>
              <w:spacing w:after="225" w:line="270" w:lineRule="atLeast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6C59BF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2. Наглядная информация:</w:t>
            </w:r>
            <w:r w:rsidRPr="006C59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6C59BF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Статьи - "Растим будущего мужчину", «С помощью чего можно рисовать!».</w:t>
            </w:r>
          </w:p>
          <w:p w:rsidR="00126791" w:rsidRPr="006C59BF" w:rsidRDefault="00126791" w:rsidP="006C59BF">
            <w:pPr>
              <w:spacing w:after="225" w:line="270" w:lineRule="atLeast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6C59BF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3. Индивидуальная работа:</w:t>
            </w:r>
            <w:r w:rsidRPr="006C59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6C59BF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Советы по организации выставки, использованию разных изоматериалов, техник.</w:t>
            </w:r>
          </w:p>
          <w:p w:rsidR="00126791" w:rsidRPr="006C59BF" w:rsidRDefault="00126791" w:rsidP="006C59BF">
            <w:pPr>
              <w:spacing w:after="225" w:line="270" w:lineRule="atLeast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6C59BF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4. Наглядная информация:</w:t>
            </w:r>
            <w:r w:rsidRPr="006C59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6C59BF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Оформление выставки работ детей, посвященных Дню Защитника Отечества.</w:t>
            </w:r>
          </w:p>
          <w:p w:rsidR="00126791" w:rsidRPr="006C59BF" w:rsidRDefault="00126791" w:rsidP="006C59BF">
            <w:pPr>
              <w:spacing w:after="225" w:line="270" w:lineRule="atLeast"/>
              <w:rPr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4371" w:type="dxa"/>
          </w:tcPr>
          <w:p w:rsidR="00126791" w:rsidRPr="006C59BF" w:rsidRDefault="00126791" w:rsidP="006C59BF">
            <w:pPr>
              <w:spacing w:after="225" w:line="270" w:lineRule="atLeast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6C59BF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Приобщение пап к воспитанию детей и проведению совместной деятельности с ребенком дома. Воспитывать желание проявить творчество, активность.</w:t>
            </w:r>
          </w:p>
          <w:p w:rsidR="00126791" w:rsidRPr="006C59BF" w:rsidRDefault="00126791" w:rsidP="006C59BF">
            <w:pPr>
              <w:spacing w:after="225" w:line="270" w:lineRule="atLeast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6C59BF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Развивать желание порадовать пап своими поздравлениями, рисунками, добрыми пожеланиями, совместно с мамами.</w:t>
            </w:r>
          </w:p>
          <w:p w:rsidR="00126791" w:rsidRPr="006C59BF" w:rsidRDefault="00126791" w:rsidP="006C59BF">
            <w:pPr>
              <w:spacing w:after="0" w:line="240" w:lineRule="auto"/>
              <w:rPr>
                <w:color w:val="000000"/>
                <w:sz w:val="28"/>
                <w:szCs w:val="28"/>
                <w:lang w:val="ru-RU"/>
              </w:rPr>
            </w:pPr>
          </w:p>
        </w:tc>
      </w:tr>
      <w:tr w:rsidR="00126791" w:rsidRPr="009325B5">
        <w:trPr>
          <w:trHeight w:val="4710"/>
        </w:trPr>
        <w:tc>
          <w:tcPr>
            <w:tcW w:w="1293" w:type="dxa"/>
            <w:tcBorders>
              <w:bottom w:val="single" w:sz="4" w:space="0" w:color="auto"/>
            </w:tcBorders>
          </w:tcPr>
          <w:p w:rsidR="00126791" w:rsidRPr="006C59BF" w:rsidRDefault="00126791" w:rsidP="006C59BF">
            <w:pPr>
              <w:spacing w:after="0" w:line="240" w:lineRule="auto"/>
              <w:rPr>
                <w:color w:val="000000"/>
                <w:sz w:val="28"/>
                <w:szCs w:val="28"/>
                <w:lang w:val="ru-RU"/>
              </w:rPr>
            </w:pPr>
            <w:r w:rsidRPr="006C59BF">
              <w:rPr>
                <w:color w:val="000000"/>
                <w:sz w:val="28"/>
                <w:szCs w:val="28"/>
                <w:lang w:val="ru-RU"/>
              </w:rPr>
              <w:t>март</w:t>
            </w:r>
          </w:p>
        </w:tc>
        <w:tc>
          <w:tcPr>
            <w:tcW w:w="8738" w:type="dxa"/>
            <w:tcBorders>
              <w:bottom w:val="single" w:sz="4" w:space="0" w:color="auto"/>
            </w:tcBorders>
          </w:tcPr>
          <w:p w:rsidR="00126791" w:rsidRPr="006C59BF" w:rsidRDefault="00126791" w:rsidP="006C59BF">
            <w:pPr>
              <w:spacing w:after="225" w:line="270" w:lineRule="atLeast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6C59BF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1.Активные формы работы:</w:t>
            </w:r>
            <w:r w:rsidRPr="006C59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6C59BF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Тематическая выставка поделок и рисунков: "Рисуем вместе с мамами".</w:t>
            </w:r>
          </w:p>
          <w:p w:rsidR="00126791" w:rsidRPr="006C59BF" w:rsidRDefault="00126791" w:rsidP="006C59BF">
            <w:pPr>
              <w:spacing w:after="225" w:line="270" w:lineRule="atLeast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6C59BF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2. Наглядная информация:</w:t>
            </w:r>
            <w:r w:rsidRPr="006C59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6C59BF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Статья "Растим будущую женщину", «Новые изобразительные техники для творчества!».</w:t>
            </w:r>
          </w:p>
          <w:p w:rsidR="00126791" w:rsidRPr="006C59BF" w:rsidRDefault="00126791" w:rsidP="006C59BF">
            <w:pPr>
              <w:spacing w:after="225" w:line="270" w:lineRule="atLeast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6C59BF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3.Активные формы работы:</w:t>
            </w:r>
            <w:r w:rsidRPr="006C59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6C59BF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Оформление фотовыставки "Самые обаятельные и привлекательные!".</w:t>
            </w:r>
          </w:p>
          <w:p w:rsidR="00126791" w:rsidRPr="006C59BF" w:rsidRDefault="00126791" w:rsidP="006C59BF">
            <w:pPr>
              <w:spacing w:after="225" w:line="270" w:lineRule="atLeast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6C59BF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4.Наглядная информация:</w:t>
            </w:r>
            <w:r w:rsidRPr="006C59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6C59BF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Оформление семейных газет "Мы – мамины помощники".</w:t>
            </w:r>
          </w:p>
          <w:p w:rsidR="00126791" w:rsidRPr="006C59BF" w:rsidRDefault="00126791" w:rsidP="006C59BF">
            <w:pPr>
              <w:spacing w:after="225" w:line="270" w:lineRule="atLeast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6C59BF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5.Групповое родительское собрание: «Игра как эффективный метод развития детей»</w:t>
            </w:r>
          </w:p>
          <w:p w:rsidR="00126791" w:rsidRPr="006C59BF" w:rsidRDefault="00126791" w:rsidP="006C59BF">
            <w:pPr>
              <w:spacing w:after="225" w:line="270" w:lineRule="atLeast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6C59BF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6. Активные формы работы:</w:t>
            </w:r>
            <w:r w:rsidRPr="006C59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6C59BF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праздник 8 марта. </w:t>
            </w:r>
          </w:p>
          <w:p w:rsidR="00126791" w:rsidRPr="006C59BF" w:rsidRDefault="00126791" w:rsidP="006C59BF">
            <w:pPr>
              <w:spacing w:after="225" w:line="270" w:lineRule="atLeast"/>
              <w:rPr>
                <w:color w:val="000000"/>
                <w:sz w:val="28"/>
                <w:szCs w:val="28"/>
                <w:lang w:val="ru-RU"/>
              </w:rPr>
            </w:pPr>
            <w:r w:rsidRPr="006C59BF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Индивидуальная работа: Заучивание стихов, сценок.</w:t>
            </w:r>
          </w:p>
        </w:tc>
        <w:tc>
          <w:tcPr>
            <w:tcW w:w="4371" w:type="dxa"/>
            <w:tcBorders>
              <w:bottom w:val="single" w:sz="4" w:space="0" w:color="auto"/>
              <w:right w:val="single" w:sz="4" w:space="0" w:color="auto"/>
            </w:tcBorders>
          </w:tcPr>
          <w:p w:rsidR="00126791" w:rsidRPr="006C59BF" w:rsidRDefault="00126791" w:rsidP="006C59BF">
            <w:pPr>
              <w:spacing w:after="225" w:line="270" w:lineRule="atLeast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6C59BF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Приобщение мам к воспитанию детей и проведению совместной деятельности с ребенком дома. Воспитывать желание проявить творчество, инициативу.</w:t>
            </w:r>
          </w:p>
          <w:p w:rsidR="00126791" w:rsidRPr="006C59BF" w:rsidRDefault="00126791" w:rsidP="006C59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6C59BF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Развивать желание порадовать мам своими поздравлениями, рисунками, добрыми пожеланиями</w:t>
            </w:r>
          </w:p>
          <w:p w:rsidR="00126791" w:rsidRPr="006C59BF" w:rsidRDefault="00126791" w:rsidP="006C59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  <w:p w:rsidR="00126791" w:rsidRPr="006C59BF" w:rsidRDefault="00126791" w:rsidP="006C59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6C59BF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Познакомить родителей с игрой  как средством развития и воспитания детей.</w:t>
            </w:r>
          </w:p>
          <w:p w:rsidR="00126791" w:rsidRPr="006C59BF" w:rsidRDefault="00126791" w:rsidP="006C59BF">
            <w:pPr>
              <w:spacing w:after="225" w:line="270" w:lineRule="atLeast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6C59BF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Провести весёлый праздник с участием мам, порадовать их детскими песнями, танцами, совместными играми, воспитывать чувство гордости к родным.</w:t>
            </w:r>
          </w:p>
          <w:p w:rsidR="00126791" w:rsidRPr="006C59BF" w:rsidRDefault="00126791" w:rsidP="006C59BF">
            <w:pPr>
              <w:spacing w:after="0" w:line="240" w:lineRule="auto"/>
              <w:rPr>
                <w:color w:val="000000"/>
                <w:sz w:val="28"/>
                <w:szCs w:val="28"/>
                <w:lang w:val="ru-RU"/>
              </w:rPr>
            </w:pPr>
          </w:p>
        </w:tc>
      </w:tr>
      <w:tr w:rsidR="00126791" w:rsidRPr="009325B5" w:rsidTr="009325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709"/>
        </w:trPr>
        <w:tc>
          <w:tcPr>
            <w:tcW w:w="1293" w:type="dxa"/>
          </w:tcPr>
          <w:p w:rsidR="00126791" w:rsidRPr="006C59BF" w:rsidRDefault="00126791" w:rsidP="006C59BF">
            <w:pPr>
              <w:spacing w:after="0" w:line="240" w:lineRule="auto"/>
              <w:rPr>
                <w:color w:val="000000"/>
                <w:sz w:val="28"/>
                <w:szCs w:val="28"/>
                <w:lang w:val="ru-RU"/>
              </w:rPr>
            </w:pPr>
            <w:r w:rsidRPr="006C59BF">
              <w:rPr>
                <w:color w:val="000000"/>
                <w:sz w:val="28"/>
                <w:szCs w:val="28"/>
                <w:lang w:val="ru-RU"/>
              </w:rPr>
              <w:t>апрель</w:t>
            </w:r>
          </w:p>
        </w:tc>
        <w:tc>
          <w:tcPr>
            <w:tcW w:w="8738" w:type="dxa"/>
          </w:tcPr>
          <w:p w:rsidR="00126791" w:rsidRPr="006C59BF" w:rsidRDefault="00126791" w:rsidP="006C59BF">
            <w:pPr>
              <w:spacing w:after="225" w:line="270" w:lineRule="atLeast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6C59BF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1.Активные формы работы:</w:t>
            </w:r>
            <w:r w:rsidRPr="006C59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6C59BF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День смеха.</w:t>
            </w:r>
          </w:p>
          <w:p w:rsidR="00126791" w:rsidRDefault="00126791" w:rsidP="006C59BF">
            <w:pPr>
              <w:spacing w:after="225" w:line="270" w:lineRule="atLeast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6C59BF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Наглядная информация:</w:t>
            </w:r>
            <w:r w:rsidRPr="006C59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6C59BF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От детей «Смешная газета!», «Смешинки от детей!».</w:t>
            </w:r>
          </w:p>
          <w:p w:rsidR="00126791" w:rsidRPr="006C59BF" w:rsidRDefault="00126791" w:rsidP="006C59BF">
            <w:pPr>
              <w:spacing w:after="225" w:line="270" w:lineRule="atLeast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6C59BF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Индивидуальная работа: Подбор смешинок, случаев, фото и т. д.</w:t>
            </w:r>
          </w:p>
          <w:p w:rsidR="00126791" w:rsidRPr="009325B5" w:rsidRDefault="00126791" w:rsidP="009325B5">
            <w:pPr>
              <w:spacing w:after="225" w:line="270" w:lineRule="atLeast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6C59BF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2. Наглядная информация: Статья "Как предупредить весенний авитаминоз".</w:t>
            </w:r>
          </w:p>
        </w:tc>
        <w:tc>
          <w:tcPr>
            <w:tcW w:w="4371" w:type="dxa"/>
          </w:tcPr>
          <w:p w:rsidR="00126791" w:rsidRPr="006C59BF" w:rsidRDefault="00126791" w:rsidP="006C59BF">
            <w:pPr>
              <w:spacing w:after="225" w:line="270" w:lineRule="atLeast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6C59BF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Продолжать приобщать родителей к активной жизни в группе и умению совместно с детьми проводить отдых, праздники.</w:t>
            </w:r>
          </w:p>
          <w:p w:rsidR="00126791" w:rsidRPr="006C59BF" w:rsidRDefault="00126791" w:rsidP="006C59BF">
            <w:pPr>
              <w:spacing w:after="0" w:line="240" w:lineRule="auto"/>
              <w:rPr>
                <w:color w:val="000000"/>
                <w:sz w:val="28"/>
                <w:szCs w:val="28"/>
                <w:lang w:val="ru-RU"/>
              </w:rPr>
            </w:pPr>
          </w:p>
        </w:tc>
      </w:tr>
      <w:tr w:rsidR="00126791" w:rsidRPr="009325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2959"/>
        </w:trPr>
        <w:tc>
          <w:tcPr>
            <w:tcW w:w="1293" w:type="dxa"/>
          </w:tcPr>
          <w:p w:rsidR="00126791" w:rsidRPr="006C59BF" w:rsidRDefault="00126791" w:rsidP="006C59BF">
            <w:pPr>
              <w:spacing w:after="0" w:line="240" w:lineRule="auto"/>
              <w:rPr>
                <w:color w:val="000000"/>
                <w:sz w:val="28"/>
                <w:szCs w:val="28"/>
                <w:lang w:val="ru-RU"/>
              </w:rPr>
            </w:pPr>
            <w:r w:rsidRPr="006C59BF">
              <w:rPr>
                <w:color w:val="000000"/>
                <w:sz w:val="28"/>
                <w:szCs w:val="28"/>
                <w:lang w:val="ru-RU"/>
              </w:rPr>
              <w:t>Май</w:t>
            </w:r>
          </w:p>
        </w:tc>
        <w:tc>
          <w:tcPr>
            <w:tcW w:w="8738" w:type="dxa"/>
          </w:tcPr>
          <w:p w:rsidR="00126791" w:rsidRPr="006C59BF" w:rsidRDefault="00126791" w:rsidP="006C59BF">
            <w:pPr>
              <w:spacing w:after="225" w:line="270" w:lineRule="atLeast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6C59BF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Активные формы работы:</w:t>
            </w:r>
            <w:r w:rsidRPr="006C59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6C59BF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Итоговое общее родительское собрание: "Как повзрослели и чему научились наши дети за этот год. Организация летнего отдыха детей".</w:t>
            </w:r>
          </w:p>
          <w:p w:rsidR="00126791" w:rsidRPr="006C59BF" w:rsidRDefault="00126791" w:rsidP="006C59BF">
            <w:pPr>
              <w:spacing w:after="225" w:line="270" w:lineRule="atLeast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6C59BF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Наглядная информация:</w:t>
            </w:r>
            <w:r w:rsidRPr="006C59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6C59BF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Статьи - «Диагностика», «Родительская помощь на следующий учебный год!», «Что должен знать и уметь выпускник старшей группы», «Как организовать летний отдых детей».</w:t>
            </w:r>
          </w:p>
          <w:p w:rsidR="00126791" w:rsidRPr="006C59BF" w:rsidRDefault="00126791" w:rsidP="006C59BF">
            <w:pPr>
              <w:spacing w:after="225" w:line="270" w:lineRule="atLeast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6C59BF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2.Индивидуальная работа:</w:t>
            </w:r>
            <w:r w:rsidRPr="006C59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6C59BF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Анкетирование, беседы по диагностике, консультации специалистов. </w:t>
            </w:r>
          </w:p>
          <w:p w:rsidR="00126791" w:rsidRPr="006C59BF" w:rsidRDefault="00126791" w:rsidP="006C59BF">
            <w:pPr>
              <w:spacing w:after="225" w:line="270" w:lineRule="atLeast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6C59BF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3.Индивидуальная работа:</w:t>
            </w:r>
            <w:r w:rsidRPr="006C59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6C59BF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Работа с родительским комитетом: подготовка чаепития, подарков, игр.</w:t>
            </w:r>
          </w:p>
          <w:p w:rsidR="00126791" w:rsidRPr="006C59BF" w:rsidRDefault="00126791" w:rsidP="006C59BF">
            <w:pPr>
              <w:spacing w:after="225" w:line="270" w:lineRule="atLeast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6C59BF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4. Активные формы работы:</w:t>
            </w:r>
            <w:r w:rsidRPr="006C59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6C59BF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Озеленение и благоустройство участков и территории совместно с родителями.</w:t>
            </w:r>
          </w:p>
          <w:p w:rsidR="00126791" w:rsidRPr="006C59BF" w:rsidRDefault="00126791" w:rsidP="006C59BF">
            <w:pPr>
              <w:spacing w:after="225" w:line="270" w:lineRule="atLeast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6C59BF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Наглядная информация:</w:t>
            </w:r>
            <w:r w:rsidRPr="006C59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6C59BF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Статьи - « Наши зелёные друзья!», «Клумбы «радости!», «Зелёный уголок у дома!».</w:t>
            </w:r>
          </w:p>
          <w:p w:rsidR="00126791" w:rsidRPr="006C59BF" w:rsidRDefault="00126791" w:rsidP="006C59BF">
            <w:pPr>
              <w:spacing w:after="225" w:line="270" w:lineRule="atLeast"/>
              <w:rPr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4371" w:type="dxa"/>
          </w:tcPr>
          <w:p w:rsidR="00126791" w:rsidRPr="006C59BF" w:rsidRDefault="00126791" w:rsidP="006C59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6C59BF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Дать информацию об успехах детей на конец учебного года, подготовить родителей к началу следующего года. Дать возможность обдумать и предложить новые виды деятельности на следующий год.</w:t>
            </w:r>
          </w:p>
          <w:p w:rsidR="00126791" w:rsidRPr="006C59BF" w:rsidRDefault="00126791" w:rsidP="006C59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  <w:p w:rsidR="00126791" w:rsidRPr="006C59BF" w:rsidRDefault="00126791" w:rsidP="006C59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  <w:p w:rsidR="00126791" w:rsidRPr="006C59BF" w:rsidRDefault="00126791" w:rsidP="006C59BF">
            <w:pPr>
              <w:spacing w:after="225" w:line="270" w:lineRule="atLeast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  <w:p w:rsidR="00126791" w:rsidRPr="006C59BF" w:rsidRDefault="00126791" w:rsidP="006C59BF">
            <w:pPr>
              <w:spacing w:after="225" w:line="270" w:lineRule="atLeast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  <w:p w:rsidR="00126791" w:rsidRPr="006C59BF" w:rsidRDefault="00126791" w:rsidP="006C59BF">
            <w:pPr>
              <w:spacing w:after="225" w:line="270" w:lineRule="atLeast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6C59BF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Привлечь родителей к подготовке группы, участка к летнему периоду работы. Дать возможность проявить единство, творчество и заинтересованность в благоустройстве участка.</w:t>
            </w:r>
          </w:p>
          <w:p w:rsidR="00126791" w:rsidRPr="006C59BF" w:rsidRDefault="00126791" w:rsidP="006C59BF">
            <w:pPr>
              <w:spacing w:after="0" w:line="240" w:lineRule="auto"/>
              <w:rPr>
                <w:color w:val="000000"/>
                <w:sz w:val="28"/>
                <w:szCs w:val="28"/>
                <w:lang w:val="ru-RU"/>
              </w:rPr>
            </w:pPr>
          </w:p>
        </w:tc>
      </w:tr>
    </w:tbl>
    <w:p w:rsidR="00126791" w:rsidRPr="00167695" w:rsidRDefault="00126791">
      <w:pPr>
        <w:rPr>
          <w:color w:val="000000"/>
          <w:sz w:val="28"/>
          <w:szCs w:val="28"/>
          <w:lang w:val="ru-RU"/>
        </w:rPr>
      </w:pPr>
    </w:p>
    <w:sectPr w:rsidR="00126791" w:rsidRPr="00167695" w:rsidSect="00FF7F3B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AD6FC4"/>
    <w:multiLevelType w:val="hybridMultilevel"/>
    <w:tmpl w:val="B1B04088"/>
    <w:lvl w:ilvl="0" w:tplc="91FA9EFC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F0E350F"/>
    <w:multiLevelType w:val="hybridMultilevel"/>
    <w:tmpl w:val="1F3E0720"/>
    <w:lvl w:ilvl="0" w:tplc="3288DE0C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FE30B7D"/>
    <w:multiLevelType w:val="hybridMultilevel"/>
    <w:tmpl w:val="C1AEE0E2"/>
    <w:lvl w:ilvl="0" w:tplc="7B7CB2E6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F7F3B"/>
    <w:rsid w:val="000135BD"/>
    <w:rsid w:val="001127E4"/>
    <w:rsid w:val="00126791"/>
    <w:rsid w:val="00167695"/>
    <w:rsid w:val="002B642A"/>
    <w:rsid w:val="003E315C"/>
    <w:rsid w:val="00453419"/>
    <w:rsid w:val="00463490"/>
    <w:rsid w:val="00600BC5"/>
    <w:rsid w:val="00601297"/>
    <w:rsid w:val="006C59BF"/>
    <w:rsid w:val="00733723"/>
    <w:rsid w:val="009325B5"/>
    <w:rsid w:val="00A4074E"/>
    <w:rsid w:val="00A90C67"/>
    <w:rsid w:val="00BC599F"/>
    <w:rsid w:val="00C35140"/>
    <w:rsid w:val="00CC66B0"/>
    <w:rsid w:val="00E162A4"/>
    <w:rsid w:val="00E55254"/>
    <w:rsid w:val="00E70D12"/>
    <w:rsid w:val="00FF7F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semiHidden="0" w:unhideWhenUsed="0" w:qFormat="1"/>
    <w:lsdException w:name="heading 9" w:semiHidden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nhideWhenUsed="0" w:qFormat="1"/>
    <w:lsdException w:name="Intense Quote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nhideWhenUsed="0" w:qFormat="1"/>
    <w:lsdException w:name="Intense Emphasis" w:semiHidden="0" w:unhideWhenUsed="0" w:qFormat="1"/>
    <w:lsdException w:name="Subtle Reference" w:semiHidden="0" w:unhideWhenUsed="0" w:qFormat="1"/>
    <w:lsdException w:name="Intense Reference" w:semiHidden="0" w:unhideWhenUsed="0" w:qFormat="1"/>
    <w:lsdException w:name="Book Title" w:semiHidden="0" w:unhideWhenUsed="0" w:qFormat="1"/>
    <w:lsdException w:name="Bibliography" w:uiPriority="37"/>
    <w:lsdException w:name="TOC Heading" w:semiHidden="0" w:unhideWhenUsed="0" w:qFormat="1"/>
  </w:latentStyles>
  <w:style w:type="paragraph" w:default="1" w:styleId="Normal">
    <w:name w:val="Normal"/>
    <w:qFormat/>
    <w:rsid w:val="00A90C67"/>
    <w:pPr>
      <w:spacing w:after="200" w:line="276" w:lineRule="auto"/>
    </w:pPr>
    <w:rPr>
      <w:rFonts w:cs="Calibri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A90C67"/>
    <w:pPr>
      <w:spacing w:before="480" w:after="0"/>
      <w:outlineLvl w:val="0"/>
    </w:pPr>
    <w:rPr>
      <w:rFonts w:ascii="Cambria" w:hAnsi="Cambria" w:cs="Cambria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A90C67"/>
    <w:pPr>
      <w:spacing w:before="200" w:after="0"/>
      <w:outlineLvl w:val="1"/>
    </w:pPr>
    <w:rPr>
      <w:rFonts w:ascii="Cambria" w:hAnsi="Cambria" w:cs="Cambria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9"/>
    <w:qFormat/>
    <w:rsid w:val="00A90C67"/>
    <w:pPr>
      <w:spacing w:before="200" w:after="0" w:line="271" w:lineRule="auto"/>
      <w:outlineLvl w:val="2"/>
    </w:pPr>
    <w:rPr>
      <w:rFonts w:ascii="Cambria" w:hAnsi="Cambria" w:cs="Cambria"/>
      <w:b/>
      <w:bCs/>
    </w:rPr>
  </w:style>
  <w:style w:type="paragraph" w:styleId="Heading4">
    <w:name w:val="heading 4"/>
    <w:basedOn w:val="Normal"/>
    <w:next w:val="Normal"/>
    <w:link w:val="Heading4Char"/>
    <w:uiPriority w:val="99"/>
    <w:qFormat/>
    <w:rsid w:val="00A90C67"/>
    <w:pPr>
      <w:spacing w:before="200" w:after="0"/>
      <w:outlineLvl w:val="3"/>
    </w:pPr>
    <w:rPr>
      <w:rFonts w:ascii="Cambria" w:hAnsi="Cambria" w:cs="Cambria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9"/>
    <w:qFormat/>
    <w:rsid w:val="00A90C67"/>
    <w:pPr>
      <w:spacing w:before="200" w:after="0"/>
      <w:outlineLvl w:val="4"/>
    </w:pPr>
    <w:rPr>
      <w:rFonts w:ascii="Cambria" w:hAnsi="Cambria" w:cs="Cambria"/>
      <w:b/>
      <w:bCs/>
      <w:color w:val="7F7F7F"/>
    </w:rPr>
  </w:style>
  <w:style w:type="paragraph" w:styleId="Heading6">
    <w:name w:val="heading 6"/>
    <w:basedOn w:val="Normal"/>
    <w:next w:val="Normal"/>
    <w:link w:val="Heading6Char"/>
    <w:uiPriority w:val="99"/>
    <w:qFormat/>
    <w:rsid w:val="00A90C67"/>
    <w:pPr>
      <w:spacing w:after="0" w:line="271" w:lineRule="auto"/>
      <w:outlineLvl w:val="5"/>
    </w:pPr>
    <w:rPr>
      <w:rFonts w:ascii="Cambria" w:hAnsi="Cambria" w:cs="Cambria"/>
      <w:b/>
      <w:bCs/>
      <w:i/>
      <w:iCs/>
      <w:color w:val="7F7F7F"/>
    </w:rPr>
  </w:style>
  <w:style w:type="paragraph" w:styleId="Heading7">
    <w:name w:val="heading 7"/>
    <w:basedOn w:val="Normal"/>
    <w:next w:val="Normal"/>
    <w:link w:val="Heading7Char"/>
    <w:uiPriority w:val="99"/>
    <w:qFormat/>
    <w:rsid w:val="00A90C67"/>
    <w:pPr>
      <w:spacing w:after="0"/>
      <w:outlineLvl w:val="6"/>
    </w:pPr>
    <w:rPr>
      <w:rFonts w:ascii="Cambria" w:hAnsi="Cambria" w:cs="Cambria"/>
      <w:i/>
      <w:iCs/>
    </w:rPr>
  </w:style>
  <w:style w:type="paragraph" w:styleId="Heading8">
    <w:name w:val="heading 8"/>
    <w:basedOn w:val="Normal"/>
    <w:next w:val="Normal"/>
    <w:link w:val="Heading8Char"/>
    <w:uiPriority w:val="99"/>
    <w:qFormat/>
    <w:rsid w:val="00A90C67"/>
    <w:pPr>
      <w:spacing w:after="0"/>
      <w:outlineLvl w:val="7"/>
    </w:pPr>
    <w:rPr>
      <w:rFonts w:ascii="Cambria" w:hAnsi="Cambria" w:cs="Cambria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9"/>
    <w:qFormat/>
    <w:rsid w:val="00A90C67"/>
    <w:pPr>
      <w:spacing w:after="0"/>
      <w:outlineLvl w:val="8"/>
    </w:pPr>
    <w:rPr>
      <w:rFonts w:ascii="Cambria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A90C67"/>
    <w:rPr>
      <w:rFonts w:ascii="Cambria" w:hAnsi="Cambria" w:cs="Cambria"/>
      <w:b/>
      <w:bC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9"/>
    <w:rsid w:val="00A90C67"/>
    <w:rPr>
      <w:rFonts w:ascii="Cambria" w:hAnsi="Cambria" w:cs="Cambria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9"/>
    <w:rsid w:val="00A90C67"/>
    <w:rPr>
      <w:rFonts w:ascii="Cambria" w:hAnsi="Cambria" w:cs="Cambria"/>
      <w:b/>
      <w:bCs/>
    </w:rPr>
  </w:style>
  <w:style w:type="character" w:customStyle="1" w:styleId="Heading4Char">
    <w:name w:val="Heading 4 Char"/>
    <w:basedOn w:val="DefaultParagraphFont"/>
    <w:link w:val="Heading4"/>
    <w:uiPriority w:val="99"/>
    <w:semiHidden/>
    <w:rsid w:val="00A90C67"/>
    <w:rPr>
      <w:rFonts w:ascii="Cambria" w:hAnsi="Cambria" w:cs="Cambria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9"/>
    <w:semiHidden/>
    <w:rsid w:val="00A90C67"/>
    <w:rPr>
      <w:rFonts w:ascii="Cambria" w:hAnsi="Cambria" w:cs="Cambria"/>
      <w:b/>
      <w:bCs/>
      <w:color w:val="7F7F7F"/>
    </w:rPr>
  </w:style>
  <w:style w:type="character" w:customStyle="1" w:styleId="Heading6Char">
    <w:name w:val="Heading 6 Char"/>
    <w:basedOn w:val="DefaultParagraphFont"/>
    <w:link w:val="Heading6"/>
    <w:uiPriority w:val="99"/>
    <w:semiHidden/>
    <w:rsid w:val="00A90C67"/>
    <w:rPr>
      <w:rFonts w:ascii="Cambria" w:hAnsi="Cambria" w:cs="Cambria"/>
      <w:b/>
      <w:bCs/>
      <w:i/>
      <w:iCs/>
      <w:color w:val="7F7F7F"/>
    </w:rPr>
  </w:style>
  <w:style w:type="character" w:customStyle="1" w:styleId="Heading7Char">
    <w:name w:val="Heading 7 Char"/>
    <w:basedOn w:val="DefaultParagraphFont"/>
    <w:link w:val="Heading7"/>
    <w:uiPriority w:val="99"/>
    <w:semiHidden/>
    <w:rsid w:val="00A90C67"/>
    <w:rPr>
      <w:rFonts w:ascii="Cambria" w:hAnsi="Cambria" w:cs="Cambria"/>
      <w:i/>
      <w:iCs/>
    </w:rPr>
  </w:style>
  <w:style w:type="character" w:customStyle="1" w:styleId="Heading8Char">
    <w:name w:val="Heading 8 Char"/>
    <w:basedOn w:val="DefaultParagraphFont"/>
    <w:link w:val="Heading8"/>
    <w:uiPriority w:val="99"/>
    <w:semiHidden/>
    <w:rsid w:val="00A90C67"/>
    <w:rPr>
      <w:rFonts w:ascii="Cambria" w:hAnsi="Cambria" w:cs="Cambria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9"/>
    <w:semiHidden/>
    <w:rsid w:val="00A90C67"/>
    <w:rPr>
      <w:rFonts w:ascii="Cambria" w:hAnsi="Cambria" w:cs="Cambria"/>
      <w:i/>
      <w:iCs/>
      <w:spacing w:val="5"/>
      <w:sz w:val="20"/>
      <w:szCs w:val="20"/>
    </w:rPr>
  </w:style>
  <w:style w:type="table" w:styleId="TableGrid">
    <w:name w:val="Table Grid"/>
    <w:basedOn w:val="TableNormal"/>
    <w:uiPriority w:val="99"/>
    <w:rsid w:val="00FF7F3B"/>
    <w:rPr>
      <w:rFonts w:cs="Calibri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le">
    <w:name w:val="Title"/>
    <w:basedOn w:val="Normal"/>
    <w:next w:val="Normal"/>
    <w:link w:val="TitleChar"/>
    <w:uiPriority w:val="99"/>
    <w:qFormat/>
    <w:rsid w:val="00A90C67"/>
    <w:pPr>
      <w:pBdr>
        <w:bottom w:val="single" w:sz="4" w:space="1" w:color="auto"/>
      </w:pBdr>
      <w:spacing w:line="240" w:lineRule="auto"/>
    </w:pPr>
    <w:rPr>
      <w:rFonts w:ascii="Cambria" w:hAnsi="Cambria" w:cs="Cambria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99"/>
    <w:rsid w:val="00A90C67"/>
    <w:rPr>
      <w:rFonts w:ascii="Cambria" w:hAnsi="Cambria" w:cs="Cambria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99"/>
    <w:qFormat/>
    <w:rsid w:val="00A90C67"/>
    <w:pPr>
      <w:spacing w:after="600"/>
    </w:pPr>
    <w:rPr>
      <w:rFonts w:ascii="Cambria" w:hAnsi="Cambria" w:cs="Cambria"/>
      <w:i/>
      <w:iCs/>
      <w:spacing w:val="13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99"/>
    <w:rsid w:val="00A90C67"/>
    <w:rPr>
      <w:rFonts w:ascii="Cambria" w:hAnsi="Cambria" w:cs="Cambria"/>
      <w:i/>
      <w:iCs/>
      <w:spacing w:val="13"/>
      <w:sz w:val="24"/>
      <w:szCs w:val="24"/>
    </w:rPr>
  </w:style>
  <w:style w:type="character" w:styleId="Strong">
    <w:name w:val="Strong"/>
    <w:basedOn w:val="DefaultParagraphFont"/>
    <w:uiPriority w:val="99"/>
    <w:qFormat/>
    <w:rsid w:val="00A90C67"/>
    <w:rPr>
      <w:b/>
      <w:bCs/>
    </w:rPr>
  </w:style>
  <w:style w:type="character" w:styleId="Emphasis">
    <w:name w:val="Emphasis"/>
    <w:basedOn w:val="DefaultParagraphFont"/>
    <w:uiPriority w:val="99"/>
    <w:qFormat/>
    <w:rsid w:val="00A90C67"/>
    <w:rPr>
      <w:b/>
      <w:bCs/>
      <w:i/>
      <w:iCs/>
      <w:spacing w:val="10"/>
      <w:shd w:val="clear" w:color="auto" w:fill="auto"/>
    </w:rPr>
  </w:style>
  <w:style w:type="paragraph" w:styleId="NoSpacing">
    <w:name w:val="No Spacing"/>
    <w:basedOn w:val="Normal"/>
    <w:uiPriority w:val="99"/>
    <w:qFormat/>
    <w:rsid w:val="00A90C67"/>
    <w:pPr>
      <w:spacing w:after="0" w:line="240" w:lineRule="auto"/>
    </w:pPr>
  </w:style>
  <w:style w:type="paragraph" w:styleId="ListParagraph">
    <w:name w:val="List Paragraph"/>
    <w:basedOn w:val="Normal"/>
    <w:uiPriority w:val="99"/>
    <w:qFormat/>
    <w:rsid w:val="00A90C67"/>
    <w:pPr>
      <w:ind w:left="720"/>
    </w:pPr>
  </w:style>
  <w:style w:type="paragraph" w:styleId="Quote">
    <w:name w:val="Quote"/>
    <w:basedOn w:val="Normal"/>
    <w:next w:val="Normal"/>
    <w:link w:val="QuoteChar"/>
    <w:uiPriority w:val="99"/>
    <w:qFormat/>
    <w:rsid w:val="00A90C67"/>
    <w:pPr>
      <w:spacing w:before="200" w:after="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99"/>
    <w:rsid w:val="00A90C67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99"/>
    <w:qFormat/>
    <w:rsid w:val="00A90C67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99"/>
    <w:rsid w:val="00A90C67"/>
    <w:rPr>
      <w:b/>
      <w:bCs/>
      <w:i/>
      <w:iCs/>
    </w:rPr>
  </w:style>
  <w:style w:type="character" w:styleId="SubtleEmphasis">
    <w:name w:val="Subtle Emphasis"/>
    <w:basedOn w:val="DefaultParagraphFont"/>
    <w:uiPriority w:val="99"/>
    <w:qFormat/>
    <w:rsid w:val="00A90C67"/>
    <w:rPr>
      <w:i/>
      <w:iCs/>
    </w:rPr>
  </w:style>
  <w:style w:type="character" w:styleId="IntenseEmphasis">
    <w:name w:val="Intense Emphasis"/>
    <w:basedOn w:val="DefaultParagraphFont"/>
    <w:uiPriority w:val="99"/>
    <w:qFormat/>
    <w:rsid w:val="00A90C67"/>
    <w:rPr>
      <w:b/>
      <w:bCs/>
    </w:rPr>
  </w:style>
  <w:style w:type="character" w:styleId="SubtleReference">
    <w:name w:val="Subtle Reference"/>
    <w:basedOn w:val="DefaultParagraphFont"/>
    <w:uiPriority w:val="99"/>
    <w:qFormat/>
    <w:rsid w:val="00A90C67"/>
    <w:rPr>
      <w:smallCaps/>
    </w:rPr>
  </w:style>
  <w:style w:type="character" w:styleId="IntenseReference">
    <w:name w:val="Intense Reference"/>
    <w:basedOn w:val="DefaultParagraphFont"/>
    <w:uiPriority w:val="99"/>
    <w:qFormat/>
    <w:rsid w:val="00A90C67"/>
    <w:rPr>
      <w:smallCaps/>
      <w:spacing w:val="5"/>
      <w:u w:val="single"/>
    </w:rPr>
  </w:style>
  <w:style w:type="character" w:styleId="BookTitle">
    <w:name w:val="Book Title"/>
    <w:basedOn w:val="DefaultParagraphFont"/>
    <w:uiPriority w:val="99"/>
    <w:qFormat/>
    <w:rsid w:val="00A90C67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99"/>
    <w:qFormat/>
    <w:rsid w:val="00A90C67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117</TotalTime>
  <Pages>5</Pages>
  <Words>1022</Words>
  <Characters>5826</Characters>
  <Application>Microsoft Office Outlook</Application>
  <DocSecurity>0</DocSecurity>
  <Lines>0</Lines>
  <Paragraphs>0</Paragraphs>
  <ScaleCrop>false</ScaleCrop>
  <Company>Hewlett-Packard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USER</cp:lastModifiedBy>
  <cp:revision>8</cp:revision>
  <cp:lastPrinted>2013-10-15T02:45:00Z</cp:lastPrinted>
  <dcterms:created xsi:type="dcterms:W3CDTF">2013-09-18T05:31:00Z</dcterms:created>
  <dcterms:modified xsi:type="dcterms:W3CDTF">2013-10-15T02:45:00Z</dcterms:modified>
</cp:coreProperties>
</file>